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F4A12" w14:textId="77777777" w:rsidR="00AF022F" w:rsidRPr="00A61E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</w:rPr>
      </w:pPr>
    </w:p>
    <w:p w14:paraId="26A9514F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lang w:val="ky-KG"/>
        </w:rPr>
      </w:pPr>
    </w:p>
    <w:p w14:paraId="48A10317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y-KG"/>
        </w:rPr>
        <w:t>К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ЫРГЫ3 РЕСПУБЛИКАСЫ   </w:t>
      </w:r>
    </w:p>
    <w:p w14:paraId="64005674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Ч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k-KZ"/>
        </w:rPr>
        <w:t>Y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Й ОБЛУСУ</w:t>
      </w:r>
    </w:p>
    <w:p w14:paraId="7C019CD1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ЫСЫК-АТА РАЙОНУ</w:t>
      </w:r>
    </w:p>
    <w:p w14:paraId="64EA07B8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p w14:paraId="0136F92F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ИНТЕРНАЦИОНАЛ</w:t>
      </w:r>
    </w:p>
    <w:p w14:paraId="350243A9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 АЙМАГЫНЫН</w:t>
      </w:r>
    </w:p>
    <w:p w14:paraId="32EA7E17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ИНТЕРНАЦИОНАЛ </w:t>
      </w:r>
    </w:p>
    <w:p w14:paraId="68F41993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АЙЫЛДЫК КЕНЕШИ</w:t>
      </w:r>
    </w:p>
    <w:p w14:paraId="7785FD18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  <w:lang w:val="ky-KG"/>
        </w:rPr>
      </w:pPr>
    </w:p>
    <w:p w14:paraId="6A4B7E6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КЫРГЫ3СКАЯ РЕСПУБЛИКА ЧУЙСКАЯ ОБЛАСТЬ</w:t>
      </w:r>
    </w:p>
    <w:p w14:paraId="6D3CF27B" w14:textId="77777777" w:rsidR="00AF022F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ЫСЫК-АТИНСКИЙ РАЙОН</w:t>
      </w:r>
    </w:p>
    <w:p w14:paraId="562F5A4F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71A86BD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ИНТЕРНАЦИОНАЛЬНЫЙ</w:t>
      </w:r>
    </w:p>
    <w:p w14:paraId="653D89C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proofErr w:type="gramStart"/>
      <w:r w:rsidRPr="008C0A2E">
        <w:rPr>
          <w:rFonts w:ascii="Times New Roman" w:hAnsi="Times New Roman" w:cs="Times New Roman"/>
          <w:b/>
          <w:bCs/>
          <w:sz w:val="21"/>
          <w:szCs w:val="21"/>
        </w:rPr>
        <w:t>АЙЫЛЬНЫЙ  АЙМАК</w:t>
      </w:r>
      <w:proofErr w:type="gramEnd"/>
    </w:p>
    <w:p w14:paraId="04DB17D2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8C0A2E">
        <w:rPr>
          <w:rFonts w:ascii="Times New Roman" w:hAnsi="Times New Roman" w:cs="Times New Roman"/>
          <w:b/>
          <w:sz w:val="21"/>
          <w:szCs w:val="21"/>
        </w:rPr>
        <w:t>ИНТЕРНАЦИОНАЛЬНЫЙ</w:t>
      </w:r>
    </w:p>
    <w:p w14:paraId="642D912E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АЙЫЛНЫЙ КЕНЕШ</w:t>
      </w:r>
    </w:p>
    <w:p w14:paraId="43276CE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5A898F91" w14:textId="77777777" w:rsidR="00AF022F" w:rsidRPr="008C0A2E" w:rsidRDefault="00AF022F" w:rsidP="00AF022F">
      <w:pPr>
        <w:framePr w:wrap="auto" w:vAnchor="page" w:hAnchor="page" w:x="5302" w:y="595"/>
        <w:widowControl w:val="0"/>
        <w:spacing w:after="0"/>
        <w:rPr>
          <w:rFonts w:ascii="Times New Roman" w:hAnsi="Times New Roman" w:cs="Times New Roman"/>
          <w:sz w:val="21"/>
          <w:szCs w:val="21"/>
        </w:rPr>
      </w:pPr>
    </w:p>
    <w:p w14:paraId="6A55899C" w14:textId="77777777" w:rsidR="00AF022F" w:rsidRPr="008C0A2E" w:rsidRDefault="00AF022F" w:rsidP="00AF022F">
      <w:pPr>
        <w:widowControl w:val="0"/>
        <w:spacing w:after="0" w:line="331" w:lineRule="exact"/>
        <w:ind w:right="-104"/>
        <w:jc w:val="both"/>
        <w:rPr>
          <w:rFonts w:ascii="Times New Roman" w:hAnsi="Times New Roman" w:cs="Times New Roman"/>
          <w:b/>
          <w:bCs/>
          <w:color w:val="0000FF"/>
          <w:sz w:val="21"/>
          <w:szCs w:val="21"/>
          <w:u w:val="thick"/>
        </w:rPr>
      </w:pPr>
      <w:r w:rsidRPr="008C0A2E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72EC13AF" wp14:editId="65BC0A99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746125" cy="704850"/>
            <wp:effectExtent l="0" t="0" r="0" b="0"/>
            <wp:wrapSquare wrapText="bothSides"/>
            <wp:docPr id="3" name="Рисунок 2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8D2100" w14:textId="77777777" w:rsidR="00AF022F" w:rsidRPr="008215B3" w:rsidRDefault="00AF022F" w:rsidP="00AF022F">
      <w:pPr>
        <w:widowControl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14:paraId="3737FC74" w14:textId="77777777" w:rsidR="00AF022F" w:rsidRPr="008C0A2E" w:rsidRDefault="00AF022F" w:rsidP="00AF022F">
      <w:pPr>
        <w:tabs>
          <w:tab w:val="left" w:pos="673"/>
          <w:tab w:val="left" w:pos="5954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79DCC6ED" w14:textId="77777777" w:rsidR="00AF022F" w:rsidRPr="008C0A2E" w:rsidRDefault="00AF022F" w:rsidP="00AF022F">
      <w:pPr>
        <w:widowControl w:val="0"/>
        <w:spacing w:after="0" w:line="225" w:lineRule="exact"/>
        <w:jc w:val="both"/>
        <w:rPr>
          <w:rFonts w:ascii="Times New Roman" w:hAnsi="Times New Roman" w:cs="Times New Roman"/>
          <w:sz w:val="21"/>
          <w:szCs w:val="21"/>
        </w:rPr>
      </w:pPr>
    </w:p>
    <w:p w14:paraId="25C87BAB" w14:textId="77777777" w:rsidR="00AF022F" w:rsidRPr="008C0A2E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173D157B" w14:textId="77777777" w:rsidR="00AF022F" w:rsidRPr="008C0A2E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sz w:val="21"/>
          <w:szCs w:val="21"/>
          <w:lang w:val="ky-KG"/>
        </w:rPr>
      </w:pPr>
    </w:p>
    <w:p w14:paraId="1D6DD8AB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1A1DC874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039FC3B1" w14:textId="77777777" w:rsidR="00AF022F" w:rsidRPr="003C27FF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lang w:val="ky-KG"/>
        </w:rPr>
      </w:pPr>
    </w:p>
    <w:p w14:paraId="2322FD99" w14:textId="77777777" w:rsidR="00AF022F" w:rsidRPr="001F696B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10679513" w14:textId="77777777" w:rsidR="00AF022F" w:rsidRPr="00F85C81" w:rsidRDefault="00AF022F" w:rsidP="00AF022F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ky-KG"/>
        </w:rPr>
      </w:pPr>
    </w:p>
    <w:p w14:paraId="70CEC01C" w14:textId="03B72870" w:rsidR="00A55A80" w:rsidRPr="00F85C81" w:rsidRDefault="00C510D6" w:rsidP="00A55A80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</w:pPr>
      <w:r w:rsidRPr="00F85C81">
        <w:rPr>
          <w:rFonts w:ascii="Times New Roman" w:hAnsi="Times New Roman" w:cs="Times New Roman"/>
          <w:b/>
          <w:bCs/>
          <w:sz w:val="28"/>
          <w:szCs w:val="28"/>
          <w:u w:val="single"/>
          <w:lang w:val="ky-KG"/>
        </w:rPr>
        <w:t>ТОКТОМ</w:t>
      </w:r>
      <w:r w:rsidR="00A55A80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 № </w:t>
      </w:r>
      <w:r w:rsidR="00CF4C96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8F664D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66</w:t>
      </w:r>
      <w:r w:rsidR="00F85C81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/</w:t>
      </w:r>
      <w:r w:rsidR="00A55A80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 28-</w:t>
      </w:r>
      <w:r w:rsidR="00CF4C96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8F664D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9</w:t>
      </w:r>
    </w:p>
    <w:p w14:paraId="265390E8" w14:textId="77777777"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6ACD394" w14:textId="4DB051A6" w:rsidR="00A55A80" w:rsidRDefault="008F6D4A" w:rsidP="00A55A80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</w:t>
      </w:r>
      <w:r w:rsidR="008F664D">
        <w:rPr>
          <w:rFonts w:ascii="Times New Roman" w:hAnsi="Times New Roman" w:cs="Times New Roman"/>
          <w:sz w:val="24"/>
          <w:szCs w:val="24"/>
          <w:lang w:val="ky-KG"/>
        </w:rPr>
        <w:t>9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0</w:t>
      </w:r>
      <w:r w:rsidR="00523147">
        <w:rPr>
          <w:rFonts w:ascii="Times New Roman" w:hAnsi="Times New Roman" w:cs="Times New Roman"/>
          <w:sz w:val="24"/>
          <w:szCs w:val="24"/>
          <w:lang w:val="ky-KG"/>
        </w:rPr>
        <w:t>9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>202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3</w:t>
      </w:r>
      <w:r>
        <w:rPr>
          <w:rFonts w:ascii="Times New Roman" w:hAnsi="Times New Roman" w:cs="Times New Roman"/>
          <w:sz w:val="24"/>
          <w:szCs w:val="24"/>
          <w:lang w:val="ky-KG"/>
        </w:rPr>
        <w:t>ж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   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>Интернационал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айылы.</w:t>
      </w:r>
    </w:p>
    <w:p w14:paraId="2594D1DC" w14:textId="77777777" w:rsidR="00523147" w:rsidRDefault="00523147" w:rsidP="0052314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</w:pPr>
    </w:p>
    <w:p w14:paraId="08B5B8CD" w14:textId="77777777" w:rsidR="008F664D" w:rsidRPr="00045E86" w:rsidRDefault="008F664D" w:rsidP="008F664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</w:pPr>
      <w:r w:rsidRPr="00045E86"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  <w:t xml:space="preserve">Кыргыз Республикасынын Президентинин  2022-жылдын 18-октябрындагы № 350 ПЖ “Кыргыз Республикасынын административдик – аймактык түзулүшүн өркүндөтүү жана региондорду өнүктүрүү боюнча андан аркы чаралар жонүндө” Жарлыгын ишке ашыруу максатында  </w:t>
      </w:r>
    </w:p>
    <w:p w14:paraId="3E7F4A3E" w14:textId="77777777" w:rsidR="008F664D" w:rsidRPr="00045E86" w:rsidRDefault="008F664D" w:rsidP="008F664D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y-KG"/>
        </w:rPr>
      </w:pPr>
      <w:r w:rsidRPr="00045E8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y-KG"/>
        </w:rPr>
        <w:t>Интернационал айылдык кенеши</w:t>
      </w:r>
    </w:p>
    <w:p w14:paraId="34500816" w14:textId="77777777" w:rsidR="008F664D" w:rsidRPr="00045E86" w:rsidRDefault="008F664D" w:rsidP="008F664D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y-KG"/>
        </w:rPr>
      </w:pPr>
      <w:r w:rsidRPr="00045E8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y-KG"/>
        </w:rPr>
        <w:t>ТОКТОМ КЫЛАТ</w:t>
      </w:r>
    </w:p>
    <w:p w14:paraId="7D530C7B" w14:textId="77777777" w:rsidR="008F664D" w:rsidRPr="00045E86" w:rsidRDefault="008F664D" w:rsidP="008F664D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y-KG"/>
        </w:rPr>
      </w:pPr>
    </w:p>
    <w:p w14:paraId="7612B860" w14:textId="77777777" w:rsidR="008F664D" w:rsidRDefault="008F664D" w:rsidP="008F664D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ky-KG"/>
        </w:rPr>
      </w:pPr>
      <w:r w:rsidRPr="00045E86">
        <w:rPr>
          <w:rFonts w:ascii="Times New Roman" w:hAnsi="Times New Roman"/>
          <w:color w:val="000000" w:themeColor="text1"/>
          <w:sz w:val="28"/>
          <w:szCs w:val="28"/>
          <w:lang w:val="ky-KG"/>
        </w:rPr>
        <w:t>Ысык-Ата районунун Интернационал айыл аймагы менен Жээк айыл аймагын бириктирүү маселеси колдоого алынсын.</w:t>
      </w:r>
    </w:p>
    <w:p w14:paraId="47383814" w14:textId="77777777" w:rsidR="008F664D" w:rsidRDefault="008F664D" w:rsidP="008F664D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ky-KG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y-KG"/>
        </w:rPr>
        <w:t>Бириккен айыл аймак “Жээк” айыл аймагы деп аталсын.</w:t>
      </w:r>
    </w:p>
    <w:p w14:paraId="52CC452F" w14:textId="77777777" w:rsidR="008F664D" w:rsidRPr="00045E86" w:rsidRDefault="008F664D" w:rsidP="008F664D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ky-KG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Бирриккен Интернационал, Жээк аймактарынын борбору Дмитриевка айылында жайгашсын. </w:t>
      </w:r>
    </w:p>
    <w:p w14:paraId="018707D3" w14:textId="77777777" w:rsidR="008F664D" w:rsidRPr="00045E86" w:rsidRDefault="008F664D" w:rsidP="008F664D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ky-KG"/>
        </w:rPr>
      </w:pPr>
      <w:r w:rsidRPr="00045E86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Ушул токтомдун аткарылышын көзөмөлдөө өзүмө калтырам. </w:t>
      </w:r>
    </w:p>
    <w:p w14:paraId="3443E4C6" w14:textId="77777777" w:rsidR="008F664D" w:rsidRDefault="008F664D" w:rsidP="008F664D">
      <w:pPr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14:paraId="2BAC3F79" w14:textId="77777777" w:rsidR="008F664D" w:rsidRDefault="008F664D" w:rsidP="008F664D">
      <w:pPr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14:paraId="0A0BC523" w14:textId="77777777" w:rsidR="008F664D" w:rsidRPr="00045E86" w:rsidRDefault="008F664D" w:rsidP="008F664D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 w:rsidRPr="00045E86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Айылдык кеңешинин торагасы </w:t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ab/>
      </w:r>
      <w:r w:rsidRPr="00045E86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 С.М. Чекиров </w:t>
      </w:r>
    </w:p>
    <w:p w14:paraId="2D2E1512" w14:textId="77777777" w:rsidR="008F6D4A" w:rsidRPr="008F664D" w:rsidRDefault="008F6D4A" w:rsidP="008F6D4A">
      <w:pPr>
        <w:rPr>
          <w:lang w:val="ky-KG"/>
        </w:rPr>
      </w:pPr>
    </w:p>
    <w:p w14:paraId="0BEDF126" w14:textId="77777777" w:rsidR="00AE7298" w:rsidRPr="008F6D4A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4F9CA6" w14:textId="77777777"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1A647568" w14:textId="77777777"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4E707B48" w14:textId="77777777" w:rsidR="00B71BD1" w:rsidRDefault="00B71BD1" w:rsidP="00B71BD1">
      <w:pPr>
        <w:tabs>
          <w:tab w:val="left" w:pos="5594"/>
        </w:tabs>
        <w:spacing w:after="0"/>
        <w:rPr>
          <w:rFonts w:ascii="Times New Roman" w:hAnsi="Times New Roman" w:cs="Times New Roman"/>
          <w:noProof/>
          <w:sz w:val="21"/>
          <w:szCs w:val="21"/>
        </w:rPr>
      </w:pPr>
    </w:p>
    <w:p w14:paraId="5B151291" w14:textId="21DEB6C6" w:rsidR="00B71BD1" w:rsidRDefault="00B71BD1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noProof/>
          <w:sz w:val="21"/>
          <w:szCs w:val="2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552"/>
        <w:gridCol w:w="3509"/>
      </w:tblGrid>
      <w:tr w:rsidR="00B71BD1" w14:paraId="6E2DD0CA" w14:textId="77777777" w:rsidTr="00B71BD1">
        <w:tc>
          <w:tcPr>
            <w:tcW w:w="3510" w:type="dxa"/>
          </w:tcPr>
          <w:p w14:paraId="0CD9190A" w14:textId="77777777" w:rsidR="00B71BD1" w:rsidRPr="008C0A2E" w:rsidRDefault="00B71BD1" w:rsidP="00B71BD1">
            <w:pPr>
              <w:widowControl w:val="0"/>
              <w:spacing w:after="0" w:line="216" w:lineRule="exact"/>
              <w:ind w:left="227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y-KG"/>
              </w:rPr>
              <w:lastRenderedPageBreak/>
              <w:t>К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ЫРГЫ3 РЕСПУБЛИКАСЫ   </w:t>
            </w:r>
          </w:p>
          <w:p w14:paraId="7FA248B4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Ч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k-KZ"/>
              </w:rPr>
              <w:t>Y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Й ОБЛУСУ</w:t>
            </w:r>
          </w:p>
          <w:p w14:paraId="0FCC2AD0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ЫСЫК-АТА РАЙОНУ</w:t>
            </w:r>
          </w:p>
          <w:p w14:paraId="26932623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</w:p>
          <w:p w14:paraId="762AC582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ИНТЕРНАЦИОНАЛ</w:t>
            </w:r>
          </w:p>
          <w:p w14:paraId="61E8004A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 АЙМАГЫНЫН</w:t>
            </w:r>
          </w:p>
          <w:p w14:paraId="1C5FFEA9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ИНТЕРНАЦИОНАЛ </w:t>
            </w:r>
          </w:p>
          <w:p w14:paraId="4C4DE8B5" w14:textId="29B962D3" w:rsidR="00B71BD1" w:rsidRDefault="00B71BD1" w:rsidP="00B71BD1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АЙЫЛДЫК КЕНЕШИ</w:t>
            </w:r>
          </w:p>
        </w:tc>
        <w:tc>
          <w:tcPr>
            <w:tcW w:w="2552" w:type="dxa"/>
          </w:tcPr>
          <w:p w14:paraId="63E55513" w14:textId="358F7B52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659776" behindDoc="0" locked="0" layoutInCell="1" allowOverlap="1" wp14:anchorId="5728E1AF" wp14:editId="156F5757">
                  <wp:simplePos x="0" y="0"/>
                  <wp:positionH relativeFrom="margin">
                    <wp:posOffset>290231</wp:posOffset>
                  </wp:positionH>
                  <wp:positionV relativeFrom="paragraph">
                    <wp:posOffset>133985</wp:posOffset>
                  </wp:positionV>
                  <wp:extent cx="746125" cy="752475"/>
                  <wp:effectExtent l="0" t="0" r="0" b="0"/>
                  <wp:wrapSquare wrapText="bothSides"/>
                  <wp:docPr id="234749241" name="Рисунок 2" descr="Безымянный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09" w:type="dxa"/>
          </w:tcPr>
          <w:p w14:paraId="6040E51E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КЫРГЫ3СКАЯ РЕСПУБЛИКА ЧУЙСКАЯ ОБЛАСТЬ</w:t>
            </w:r>
          </w:p>
          <w:p w14:paraId="34A2A59D" w14:textId="77777777" w:rsidR="00B71BD1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ЫСЫК-АТИНСКИЙ РАЙОН</w:t>
            </w:r>
          </w:p>
          <w:p w14:paraId="5EB83939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5C781A98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ИНТЕРНАЦИОНАЛЬНЫЙ</w:t>
            </w:r>
          </w:p>
          <w:p w14:paraId="06A11FB9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gramStart"/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АЙЫЛЬНЫЙ  АЙМАК</w:t>
            </w:r>
            <w:proofErr w:type="gramEnd"/>
          </w:p>
          <w:p w14:paraId="6E4AC243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sz w:val="21"/>
                <w:szCs w:val="21"/>
              </w:rPr>
              <w:t>ИНТЕРНАЦИОНАЛЬНЫЙ</w:t>
            </w:r>
          </w:p>
          <w:p w14:paraId="450B7E2C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АЙЫЛНЫЙ КЕНЕШ</w:t>
            </w:r>
          </w:p>
          <w:p w14:paraId="6FFD9443" w14:textId="77777777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</w:p>
        </w:tc>
      </w:tr>
    </w:tbl>
    <w:p w14:paraId="1E647817" w14:textId="77777777" w:rsidR="008075EC" w:rsidRPr="001F696B" w:rsidRDefault="008075EC" w:rsidP="008075EC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0F5FBB5D" w14:textId="77777777" w:rsidR="008075EC" w:rsidRDefault="008075EC" w:rsidP="008075EC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66A38A51" w14:textId="24097CB8" w:rsidR="008075EC" w:rsidRPr="00C10034" w:rsidRDefault="008075EC" w:rsidP="008075EC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u w:val="single"/>
          <w:lang w:val="ky-KG"/>
        </w:rPr>
      </w:pPr>
      <w:r w:rsidRPr="00C10034">
        <w:rPr>
          <w:rFonts w:ascii="Times New Roman" w:hAnsi="Times New Roman" w:cs="Times New Roman"/>
          <w:sz w:val="28"/>
          <w:szCs w:val="28"/>
          <w:lang w:val="ky-KG"/>
        </w:rPr>
        <w:t xml:space="preserve">             </w:t>
      </w:r>
      <w:r w:rsidRPr="00C10034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ПОСТАНОВЛЕНИЕ № </w:t>
      </w:r>
      <w:r w:rsidR="00CF4C96" w:rsidRPr="00C10034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8F664D" w:rsidRPr="00C10034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66</w:t>
      </w:r>
      <w:r w:rsidRPr="00C10034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/ 28-</w:t>
      </w:r>
      <w:r w:rsidR="00CF4C96" w:rsidRPr="00C10034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8F664D" w:rsidRPr="00C10034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9</w:t>
      </w:r>
    </w:p>
    <w:p w14:paraId="046AA040" w14:textId="77777777"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1A95C8C" w14:textId="463EE161" w:rsidR="008F6D4A" w:rsidRDefault="0048390C" w:rsidP="008F6D4A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</w:t>
      </w:r>
      <w:r w:rsidR="008F664D">
        <w:rPr>
          <w:rFonts w:ascii="Times New Roman" w:hAnsi="Times New Roman" w:cs="Times New Roman"/>
          <w:sz w:val="24"/>
          <w:szCs w:val="24"/>
          <w:lang w:val="ky-KG"/>
        </w:rPr>
        <w:t>9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0</w:t>
      </w:r>
      <w:r w:rsidR="00523147">
        <w:rPr>
          <w:rFonts w:ascii="Times New Roman" w:hAnsi="Times New Roman" w:cs="Times New Roman"/>
          <w:sz w:val="24"/>
          <w:szCs w:val="24"/>
          <w:lang w:val="ky-KG"/>
        </w:rPr>
        <w:t>9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202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3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г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 xml:space="preserve">    село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Интернациональное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14:paraId="52E72F2D" w14:textId="755920C0" w:rsidR="00365A43" w:rsidRPr="00523147" w:rsidRDefault="00365A43" w:rsidP="00365A43">
      <w:pPr>
        <w:jc w:val="both"/>
        <w:rPr>
          <w:rFonts w:ascii="Times New Roman" w:hAnsi="Times New Roman" w:cs="Times New Roman"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523147" w:rsidRPr="00523147">
        <w:rPr>
          <w:rFonts w:ascii="Times New Roman" w:hAnsi="Times New Roman" w:cs="Times New Roman"/>
          <w:bCs/>
          <w:sz w:val="28"/>
          <w:szCs w:val="28"/>
        </w:rPr>
        <w:t xml:space="preserve">В целях реализации Указа Президента Кыргызской Республики от 18 октября 2022 года № 350 «О дальнейших мерах по совершенствованию административно-территориального устройства Кыргызской Республики и развитию регионов» </w:t>
      </w:r>
    </w:p>
    <w:p w14:paraId="0A09B06F" w14:textId="77777777" w:rsidR="00365A43" w:rsidRDefault="00365A43" w:rsidP="00365A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Интернациональный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айылный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кенеш</w:t>
      </w:r>
      <w:proofErr w:type="spellEnd"/>
    </w:p>
    <w:p w14:paraId="30C2590F" w14:textId="77777777" w:rsidR="00365A43" w:rsidRDefault="00365A43" w:rsidP="00365A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ПОСТАНОВИЛ:</w:t>
      </w:r>
    </w:p>
    <w:p w14:paraId="2ADF59E9" w14:textId="77777777" w:rsidR="00365A43" w:rsidRDefault="00365A43" w:rsidP="00365A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8901BB" w14:textId="2DF4083D" w:rsidR="00365A43" w:rsidRDefault="00523147" w:rsidP="00365A43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23147">
        <w:rPr>
          <w:rFonts w:ascii="Times New Roman" w:hAnsi="Times New Roman"/>
          <w:sz w:val="28"/>
          <w:szCs w:val="28"/>
        </w:rPr>
        <w:t xml:space="preserve">Поддержать вопрос об объединении Интернационального </w:t>
      </w:r>
      <w:r>
        <w:rPr>
          <w:rFonts w:ascii="Times New Roman" w:hAnsi="Times New Roman"/>
          <w:sz w:val="28"/>
          <w:szCs w:val="28"/>
          <w:lang w:val="ky-KG"/>
        </w:rPr>
        <w:t>айылного аймака с Жеекским айылным аймаком</w:t>
      </w:r>
      <w:r w:rsidRPr="00523147">
        <w:rPr>
          <w:rFonts w:ascii="Times New Roman" w:hAnsi="Times New Roman"/>
          <w:sz w:val="28"/>
          <w:szCs w:val="28"/>
        </w:rPr>
        <w:t xml:space="preserve"> Иссык-Атинского района</w:t>
      </w:r>
      <w:r w:rsidR="00365A43">
        <w:rPr>
          <w:rFonts w:ascii="Times New Roman" w:hAnsi="Times New Roman"/>
          <w:sz w:val="28"/>
          <w:szCs w:val="28"/>
        </w:rPr>
        <w:t xml:space="preserve">. </w:t>
      </w:r>
    </w:p>
    <w:p w14:paraId="78E339AA" w14:textId="3967740F" w:rsidR="008F664D" w:rsidRPr="008F664D" w:rsidRDefault="008F664D" w:rsidP="00365A43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y-KG"/>
        </w:rPr>
        <w:t>Объединенный айылный аймак признать под названием Жеекский айылный аймак.</w:t>
      </w:r>
    </w:p>
    <w:p w14:paraId="2DC5FEEF" w14:textId="0CC4CFCA" w:rsidR="008F664D" w:rsidRDefault="008F664D" w:rsidP="00365A43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y-KG"/>
        </w:rPr>
        <w:t>Установить административный центр объединенных Интернационального и Жеекского айылного айылных аймаков село Дмитриека.</w:t>
      </w:r>
    </w:p>
    <w:p w14:paraId="189CFBE5" w14:textId="4D28C09F" w:rsidR="00365A43" w:rsidRDefault="00365A43" w:rsidP="00365A43">
      <w:pPr>
        <w:pStyle w:val="a3"/>
        <w:numPr>
          <w:ilvl w:val="0"/>
          <w:numId w:val="11"/>
        </w:numPr>
        <w:tabs>
          <w:tab w:val="left" w:pos="673"/>
        </w:tabs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Контроль за исполнением настоящего постановления </w:t>
      </w:r>
      <w:r w:rsidR="00523147">
        <w:rPr>
          <w:rFonts w:ascii="Times New Roman" w:hAnsi="Times New Roman"/>
          <w:sz w:val="28"/>
          <w:szCs w:val="28"/>
          <w:lang w:val="ky-KG"/>
        </w:rPr>
        <w:t>оставляю за собой.</w:t>
      </w:r>
    </w:p>
    <w:p w14:paraId="59784ABE" w14:textId="77777777" w:rsidR="00365A43" w:rsidRDefault="00365A43" w:rsidP="00365A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D850F5" w14:textId="77777777" w:rsidR="00365A43" w:rsidRDefault="00365A43" w:rsidP="00365A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A8B31C" w14:textId="63A6C375" w:rsidR="000C50AE" w:rsidRPr="00365A43" w:rsidRDefault="00365A43" w:rsidP="00365A43">
      <w:pPr>
        <w:tabs>
          <w:tab w:val="left" w:pos="-21"/>
          <w:tab w:val="left" w:pos="673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lang w:val="ky-KG"/>
        </w:rPr>
      </w:pPr>
      <w:r w:rsidRPr="00365A43">
        <w:rPr>
          <w:rFonts w:ascii="Times New Roman" w:hAnsi="Times New Roman" w:cs="Times New Roman"/>
          <w:b/>
          <w:bCs/>
          <w:sz w:val="28"/>
          <w:szCs w:val="28"/>
        </w:rPr>
        <w:t xml:space="preserve">Председатель </w:t>
      </w:r>
      <w:proofErr w:type="spellStart"/>
      <w:r w:rsidRPr="00365A43">
        <w:rPr>
          <w:rFonts w:ascii="Times New Roman" w:hAnsi="Times New Roman" w:cs="Times New Roman"/>
          <w:b/>
          <w:bCs/>
          <w:sz w:val="28"/>
          <w:szCs w:val="28"/>
        </w:rPr>
        <w:t>айылного</w:t>
      </w:r>
      <w:proofErr w:type="spellEnd"/>
      <w:r w:rsidRPr="00365A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65A43">
        <w:rPr>
          <w:rFonts w:ascii="Times New Roman" w:hAnsi="Times New Roman" w:cs="Times New Roman"/>
          <w:b/>
          <w:bCs/>
          <w:sz w:val="28"/>
          <w:szCs w:val="28"/>
        </w:rPr>
        <w:t>кенеша</w:t>
      </w:r>
      <w:proofErr w:type="spellEnd"/>
      <w:r w:rsidRPr="00365A4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</w:t>
      </w:r>
      <w:proofErr w:type="spellStart"/>
      <w:r w:rsidRPr="00365A43">
        <w:rPr>
          <w:rFonts w:ascii="Times New Roman" w:hAnsi="Times New Roman" w:cs="Times New Roman"/>
          <w:b/>
          <w:bCs/>
          <w:sz w:val="28"/>
          <w:szCs w:val="28"/>
        </w:rPr>
        <w:t>Чекиров</w:t>
      </w:r>
      <w:proofErr w:type="spellEnd"/>
      <w:r w:rsidRPr="00365A43">
        <w:rPr>
          <w:rFonts w:ascii="Times New Roman" w:hAnsi="Times New Roman" w:cs="Times New Roman"/>
          <w:b/>
          <w:bCs/>
          <w:sz w:val="28"/>
          <w:szCs w:val="28"/>
        </w:rPr>
        <w:t xml:space="preserve"> С.М.</w:t>
      </w:r>
    </w:p>
    <w:sectPr w:rsidR="000C50AE" w:rsidRPr="00365A43" w:rsidSect="00D25AC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E10A9"/>
    <w:multiLevelType w:val="hybridMultilevel"/>
    <w:tmpl w:val="40461CA6"/>
    <w:lvl w:ilvl="0" w:tplc="74D0E6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82468F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A3A44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" w15:restartNumberingAfterBreak="0">
    <w:nsid w:val="382A5E35"/>
    <w:multiLevelType w:val="multilevel"/>
    <w:tmpl w:val="382A5E3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FB3E49"/>
    <w:multiLevelType w:val="hybridMultilevel"/>
    <w:tmpl w:val="E21CD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E519A3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7238C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FA7684"/>
    <w:multiLevelType w:val="hybridMultilevel"/>
    <w:tmpl w:val="D5E8E4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9A15C3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9" w15:restartNumberingAfterBreak="0">
    <w:nsid w:val="709319BB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0" w15:restartNumberingAfterBreak="0">
    <w:nsid w:val="70CF7678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1" w15:restartNumberingAfterBreak="0">
    <w:nsid w:val="7A590796"/>
    <w:multiLevelType w:val="hybridMultilevel"/>
    <w:tmpl w:val="6162833C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num w:numId="1" w16cid:durableId="1885553416">
    <w:abstractNumId w:val="0"/>
  </w:num>
  <w:num w:numId="2" w16cid:durableId="1054818946">
    <w:abstractNumId w:val="5"/>
  </w:num>
  <w:num w:numId="3" w16cid:durableId="1293170271">
    <w:abstractNumId w:val="6"/>
  </w:num>
  <w:num w:numId="4" w16cid:durableId="1688019947">
    <w:abstractNumId w:val="1"/>
  </w:num>
  <w:num w:numId="5" w16cid:durableId="924072328">
    <w:abstractNumId w:val="7"/>
  </w:num>
  <w:num w:numId="6" w16cid:durableId="672412167">
    <w:abstractNumId w:val="11"/>
  </w:num>
  <w:num w:numId="7" w16cid:durableId="745496163">
    <w:abstractNumId w:val="10"/>
  </w:num>
  <w:num w:numId="8" w16cid:durableId="549612769">
    <w:abstractNumId w:val="8"/>
  </w:num>
  <w:num w:numId="9" w16cid:durableId="1408042399">
    <w:abstractNumId w:val="9"/>
  </w:num>
  <w:num w:numId="10" w16cid:durableId="1908152037">
    <w:abstractNumId w:val="2"/>
  </w:num>
  <w:num w:numId="11" w16cid:durableId="642393163">
    <w:abstractNumId w:val="3"/>
  </w:num>
  <w:num w:numId="12" w16cid:durableId="14830424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7EE6"/>
    <w:rsid w:val="00031047"/>
    <w:rsid w:val="00035AA8"/>
    <w:rsid w:val="00057948"/>
    <w:rsid w:val="000737AF"/>
    <w:rsid w:val="000B4B5E"/>
    <w:rsid w:val="000C50AE"/>
    <w:rsid w:val="000C7486"/>
    <w:rsid w:val="000D21B1"/>
    <w:rsid w:val="0014726C"/>
    <w:rsid w:val="0019322A"/>
    <w:rsid w:val="00216BC6"/>
    <w:rsid w:val="00265ED7"/>
    <w:rsid w:val="00277360"/>
    <w:rsid w:val="00296D81"/>
    <w:rsid w:val="002D6F63"/>
    <w:rsid w:val="00332937"/>
    <w:rsid w:val="0033454C"/>
    <w:rsid w:val="00365A43"/>
    <w:rsid w:val="003D603E"/>
    <w:rsid w:val="003E2F49"/>
    <w:rsid w:val="00465EC1"/>
    <w:rsid w:val="0048390C"/>
    <w:rsid w:val="004B3792"/>
    <w:rsid w:val="00523147"/>
    <w:rsid w:val="0054015F"/>
    <w:rsid w:val="00593E69"/>
    <w:rsid w:val="00594AA9"/>
    <w:rsid w:val="005A0814"/>
    <w:rsid w:val="005B7941"/>
    <w:rsid w:val="005C6376"/>
    <w:rsid w:val="005F5C91"/>
    <w:rsid w:val="00722828"/>
    <w:rsid w:val="007F54BD"/>
    <w:rsid w:val="008075EC"/>
    <w:rsid w:val="008D04A4"/>
    <w:rsid w:val="008E731C"/>
    <w:rsid w:val="008F664D"/>
    <w:rsid w:val="008F6D4A"/>
    <w:rsid w:val="00913BC3"/>
    <w:rsid w:val="009A590F"/>
    <w:rsid w:val="00A55A80"/>
    <w:rsid w:val="00A670A9"/>
    <w:rsid w:val="00A902F5"/>
    <w:rsid w:val="00AC733F"/>
    <w:rsid w:val="00AE7298"/>
    <w:rsid w:val="00AF022F"/>
    <w:rsid w:val="00B01D7B"/>
    <w:rsid w:val="00B21AA5"/>
    <w:rsid w:val="00B620F1"/>
    <w:rsid w:val="00B71BD1"/>
    <w:rsid w:val="00C10034"/>
    <w:rsid w:val="00C510D6"/>
    <w:rsid w:val="00CF4C96"/>
    <w:rsid w:val="00D7475E"/>
    <w:rsid w:val="00D87B25"/>
    <w:rsid w:val="00DE668F"/>
    <w:rsid w:val="00E9313A"/>
    <w:rsid w:val="00E94793"/>
    <w:rsid w:val="00EF7EE6"/>
    <w:rsid w:val="00F35CF6"/>
    <w:rsid w:val="00F40E17"/>
    <w:rsid w:val="00F85C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EA45A"/>
  <w15:docId w15:val="{605C8BA3-57A8-4A12-B6C8-DF8FCC70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022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22F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39"/>
    <w:rsid w:val="00B71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5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73CFC-F2BA-4872-862D-EEAF1D97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AlphaTech</cp:lastModifiedBy>
  <cp:revision>54</cp:revision>
  <cp:lastPrinted>2024-02-16T02:39:00Z</cp:lastPrinted>
  <dcterms:created xsi:type="dcterms:W3CDTF">2021-08-12T15:42:00Z</dcterms:created>
  <dcterms:modified xsi:type="dcterms:W3CDTF">2024-02-16T02:39:00Z</dcterms:modified>
</cp:coreProperties>
</file>